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1" w:rsidRDefault="006865B3" w:rsidP="0068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865B3" w:rsidRDefault="006865B3" w:rsidP="006865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(Miejscowość, data)</w:t>
      </w: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i nazwiska rodziców/opiekunów prawnych dziecka)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P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Pr="006865B3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</w:rPr>
      </w:pP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</w:rPr>
      </w:pPr>
    </w:p>
    <w:p w:rsidR="006865B3" w:rsidRDefault="006865B3" w:rsidP="006865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6865B3" w:rsidRPr="006865B3" w:rsidRDefault="006865B3" w:rsidP="000B0B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celów przeprowadzenia postę</w:t>
      </w:r>
      <w:r w:rsidRPr="006865B3">
        <w:rPr>
          <w:rFonts w:ascii="Times New Roman" w:hAnsi="Times New Roman" w:cs="Times New Roman"/>
          <w:b/>
          <w:sz w:val="20"/>
          <w:szCs w:val="20"/>
        </w:rPr>
        <w:t>powania rekrutacyjnego do Przedszkola Samorządowego</w:t>
      </w:r>
      <w:r w:rsidR="000B0B11">
        <w:rPr>
          <w:rFonts w:ascii="Times New Roman" w:hAnsi="Times New Roman" w:cs="Times New Roman"/>
          <w:b/>
          <w:sz w:val="20"/>
          <w:szCs w:val="20"/>
        </w:rPr>
        <w:t xml:space="preserve"> Nr 1 w Warce</w:t>
      </w:r>
    </w:p>
    <w:p w:rsidR="006865B3" w:rsidRDefault="006865B3" w:rsidP="00686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B3" w:rsidRPr="002B45B9" w:rsidRDefault="006865B3" w:rsidP="00686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818" w:rsidRPr="002B45B9" w:rsidRDefault="006865B3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ab/>
      </w:r>
      <w:r w:rsidR="001614BC">
        <w:rPr>
          <w:rFonts w:ascii="Times New Roman" w:hAnsi="Times New Roman" w:cs="Times New Roman"/>
        </w:rPr>
        <w:t>W</w:t>
      </w:r>
      <w:r w:rsidRPr="002B45B9">
        <w:rPr>
          <w:rFonts w:ascii="Times New Roman" w:hAnsi="Times New Roman" w:cs="Times New Roman"/>
        </w:rPr>
        <w:t xml:space="preserve"> związku z ubieganiem się o przyjęcie w roku szkolnym </w:t>
      </w:r>
      <w:r w:rsidR="00955BA1">
        <w:rPr>
          <w:rFonts w:ascii="Times New Roman" w:hAnsi="Times New Roman" w:cs="Times New Roman"/>
        </w:rPr>
        <w:t>2020</w:t>
      </w:r>
      <w:r w:rsidR="00E36A8A">
        <w:rPr>
          <w:rFonts w:ascii="Times New Roman" w:hAnsi="Times New Roman" w:cs="Times New Roman"/>
        </w:rPr>
        <w:t>/</w:t>
      </w:r>
      <w:r w:rsidR="00955BA1">
        <w:rPr>
          <w:rFonts w:ascii="Times New Roman" w:hAnsi="Times New Roman" w:cs="Times New Roman"/>
        </w:rPr>
        <w:t>2021</w:t>
      </w:r>
      <w:r w:rsidRPr="002B45B9">
        <w:rPr>
          <w:rFonts w:ascii="Times New Roman" w:hAnsi="Times New Roman" w:cs="Times New Roman"/>
        </w:rPr>
        <w:t xml:space="preserve"> dziecka ……………………………………………………………</w:t>
      </w:r>
      <w:r w:rsidR="00BF7156" w:rsidRPr="002B45B9">
        <w:rPr>
          <w:rFonts w:ascii="Times New Roman" w:hAnsi="Times New Roman" w:cs="Times New Roman"/>
        </w:rPr>
        <w:t>…………</w:t>
      </w:r>
      <w:r w:rsidRPr="002B45B9">
        <w:rPr>
          <w:rFonts w:ascii="Times New Roman" w:hAnsi="Times New Roman" w:cs="Times New Roman"/>
        </w:rPr>
        <w:t xml:space="preserve">… </w:t>
      </w:r>
      <w:r w:rsidR="00BF7156" w:rsidRPr="002B45B9">
        <w:rPr>
          <w:rFonts w:ascii="Times New Roman" w:hAnsi="Times New Roman" w:cs="Times New Roman"/>
          <w:sz w:val="16"/>
          <w:szCs w:val="16"/>
        </w:rPr>
        <w:t>(imię i nazwisko</w:t>
      </w:r>
      <w:r w:rsidR="00A06818" w:rsidRPr="002B45B9">
        <w:rPr>
          <w:rFonts w:ascii="Times New Roman" w:hAnsi="Times New Roman" w:cs="Times New Roman"/>
          <w:sz w:val="16"/>
          <w:szCs w:val="16"/>
        </w:rPr>
        <w:t>, data urodzenia)</w:t>
      </w:r>
      <w:r w:rsidR="001614BC">
        <w:rPr>
          <w:rFonts w:ascii="Times New Roman" w:hAnsi="Times New Roman" w:cs="Times New Roman"/>
        </w:rPr>
        <w:br/>
      </w:r>
      <w:r w:rsidRPr="002B45B9">
        <w:rPr>
          <w:rFonts w:ascii="Times New Roman" w:hAnsi="Times New Roman" w:cs="Times New Roman"/>
        </w:rPr>
        <w:t>do Przedszkola  Samorządowego</w:t>
      </w:r>
      <w:r w:rsidR="000B0B11">
        <w:rPr>
          <w:rFonts w:ascii="Times New Roman" w:hAnsi="Times New Roman" w:cs="Times New Roman"/>
        </w:rPr>
        <w:t xml:space="preserve"> Nr 1 w Warce </w:t>
      </w:r>
      <w:r w:rsidR="00A06818" w:rsidRPr="002B45B9">
        <w:rPr>
          <w:rFonts w:ascii="Times New Roman" w:hAnsi="Times New Roman" w:cs="Times New Roman"/>
        </w:rPr>
        <w:t xml:space="preserve">oświadczam, </w:t>
      </w:r>
      <w:r w:rsidR="002B45B9" w:rsidRPr="002B45B9">
        <w:rPr>
          <w:rFonts w:ascii="Times New Roman" w:hAnsi="Times New Roman" w:cs="Times New Roman"/>
        </w:rPr>
        <w:t>że:</w:t>
      </w:r>
      <w:r w:rsidR="00A06818" w:rsidRPr="002B45B9">
        <w:rPr>
          <w:rFonts w:ascii="Times New Roman" w:hAnsi="Times New Roman" w:cs="Times New Roman"/>
        </w:rPr>
        <w:br/>
        <w:t xml:space="preserve">● rodzeństwo kandydata kontynuuje wychowanie przedszkolne w tym przedszkolu, </w:t>
      </w:r>
      <w:r w:rsidR="00A06818" w:rsidRPr="0081017A">
        <w:rPr>
          <w:rFonts w:ascii="Times New Roman" w:hAnsi="Times New Roman" w:cs="Times New Roman"/>
          <w:strike/>
        </w:rPr>
        <w:t>oddziale przedszkolnym w szkole podstawowej lub uczęszcza do szkoły, w której prowadzone jest to przedszkole, oddziały przedszkolne</w:t>
      </w:r>
      <w:r w:rsidR="00A06818" w:rsidRPr="002B45B9">
        <w:rPr>
          <w:rFonts w:ascii="Times New Roman" w:hAnsi="Times New Roman" w:cs="Times New Roman"/>
        </w:rPr>
        <w:tab/>
      </w:r>
      <w:r w:rsidR="00CF7D30">
        <w:rPr>
          <w:rFonts w:ascii="Times New Roman" w:hAnsi="Times New Roman" w:cs="Times New Roman"/>
        </w:rPr>
        <w:t>TAK   NIE *</w:t>
      </w:r>
    </w:p>
    <w:p w:rsidR="00A06818" w:rsidRPr="002B45B9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 rodzina objęta jest nadzorem kuratorskim lub wsparciem asystenta rodziny</w:t>
      </w:r>
      <w:r w:rsidR="002B45B9">
        <w:rPr>
          <w:rFonts w:ascii="Times New Roman" w:hAnsi="Times New Roman" w:cs="Times New Roman"/>
        </w:rPr>
        <w:t xml:space="preserve">      TAK   NIE</w:t>
      </w:r>
    </w:p>
    <w:p w:rsidR="00A06818" w:rsidRPr="002B45B9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rodzeństwo kandydata ubiega się o przyjęcie do tego samego przedszkola, </w:t>
      </w:r>
      <w:r w:rsidRPr="0081017A">
        <w:rPr>
          <w:rFonts w:ascii="Times New Roman" w:hAnsi="Times New Roman" w:cs="Times New Roman"/>
          <w:strike/>
        </w:rPr>
        <w:t>oddziału przedszkolnego w szkole podstawowej</w:t>
      </w:r>
      <w:r w:rsidR="002B45B9">
        <w:rPr>
          <w:rFonts w:ascii="Times New Roman" w:hAnsi="Times New Roman" w:cs="Times New Roman"/>
        </w:rPr>
        <w:t xml:space="preserve">    </w:t>
      </w:r>
      <w:r w:rsidRPr="002B45B9">
        <w:rPr>
          <w:rFonts w:ascii="Times New Roman" w:hAnsi="Times New Roman" w:cs="Times New Roman"/>
        </w:rPr>
        <w:tab/>
      </w:r>
      <w:r w:rsidR="002B45B9">
        <w:rPr>
          <w:rFonts w:ascii="Times New Roman" w:hAnsi="Times New Roman" w:cs="Times New Roman"/>
        </w:rPr>
        <w:t>TAK   NIE</w:t>
      </w:r>
    </w:p>
    <w:p w:rsidR="00A06818" w:rsidRPr="002B45B9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 oboje rodzice/opiekunowie prawni kandydata pracują na podstawie umowy o pracę, umowy cywilno-prawnej, pobierają naukę w trybie stacjonarnym, prowadzą gospodarstwo rolne lub pozarolniczą działalność gospodarczą</w:t>
      </w:r>
      <w:r w:rsidRPr="002B45B9">
        <w:rPr>
          <w:rFonts w:ascii="Times New Roman" w:hAnsi="Times New Roman" w:cs="Times New Roman"/>
        </w:rPr>
        <w:tab/>
      </w:r>
      <w:r w:rsidR="002B45B9">
        <w:rPr>
          <w:rFonts w:ascii="Times New Roman" w:hAnsi="Times New Roman" w:cs="Times New Roman"/>
        </w:rPr>
        <w:t>TAK   NIE</w:t>
      </w:r>
    </w:p>
    <w:p w:rsidR="001614BC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</w:t>
      </w:r>
      <w:r w:rsidR="001614BC">
        <w:rPr>
          <w:rFonts w:ascii="Times New Roman" w:hAnsi="Times New Roman" w:cs="Times New Roman"/>
        </w:rPr>
        <w:t>czas pobytu kandydata w przedszkolu</w:t>
      </w:r>
      <w:r w:rsidR="00CF7D30">
        <w:rPr>
          <w:rFonts w:ascii="Times New Roman" w:hAnsi="Times New Roman" w:cs="Times New Roman"/>
        </w:rPr>
        <w:t xml:space="preserve"> będzie wynosił:</w:t>
      </w:r>
      <w:r w:rsidR="001614BC">
        <w:rPr>
          <w:rFonts w:ascii="Times New Roman" w:hAnsi="Times New Roman" w:cs="Times New Roman"/>
        </w:rPr>
        <w:tab/>
      </w:r>
    </w:p>
    <w:p w:rsidR="001614BC" w:rsidRDefault="00CF7D30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godzin</w:t>
      </w:r>
    </w:p>
    <w:p w:rsidR="001614BC" w:rsidRDefault="00CF7D30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godzin</w:t>
      </w:r>
    </w:p>
    <w:p w:rsidR="00A06818" w:rsidRPr="002B45B9" w:rsidRDefault="00CF7D30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</w:t>
      </w:r>
      <w:r w:rsidR="001614BC">
        <w:rPr>
          <w:rFonts w:ascii="Times New Roman" w:hAnsi="Times New Roman" w:cs="Times New Roman"/>
        </w:rPr>
        <w:t>n</w:t>
      </w:r>
      <w:r w:rsidR="001614BC">
        <w:rPr>
          <w:rFonts w:ascii="Times New Roman" w:hAnsi="Times New Roman" w:cs="Times New Roman"/>
        </w:rPr>
        <w:tab/>
      </w:r>
    </w:p>
    <w:p w:rsidR="004F551C" w:rsidRDefault="00A06818" w:rsidP="002B45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 w:rsidR="002B45B9" w:rsidRPr="002B45B9">
        <w:rPr>
          <w:rFonts w:ascii="Times New Roman" w:hAnsi="Times New Roman" w:cs="Times New Roman"/>
        </w:rPr>
        <w:t xml:space="preserve"> </w:t>
      </w:r>
      <w:r w:rsidRPr="002B45B9">
        <w:rPr>
          <w:rFonts w:ascii="Times New Roman" w:hAnsi="Times New Roman" w:cs="Times New Roman"/>
        </w:rPr>
        <w:t>jeden z rodziców/opiekunów prawnych pracuje</w:t>
      </w:r>
      <w:r w:rsidR="002B45B9" w:rsidRPr="002B45B9">
        <w:rPr>
          <w:rFonts w:ascii="Times New Roman" w:hAnsi="Times New Roman" w:cs="Times New Roman"/>
        </w:rPr>
        <w:t xml:space="preserve"> na podstawie umowy </w:t>
      </w:r>
      <w:r w:rsidRPr="002B45B9">
        <w:rPr>
          <w:rFonts w:ascii="Times New Roman" w:hAnsi="Times New Roman" w:cs="Times New Roman"/>
        </w:rPr>
        <w:t>o pracę, umowy cywilno-prawnej, pobiera naukę w trybie stacjonarnym, prowadzi gospodarstwo rolne lub pozarolniczą działalność gospodarczą</w:t>
      </w:r>
      <w:r w:rsidR="002B45B9">
        <w:rPr>
          <w:rFonts w:ascii="Times New Roman" w:hAnsi="Times New Roman" w:cs="Times New Roman"/>
        </w:rPr>
        <w:tab/>
        <w:t>TAK   NIE</w:t>
      </w:r>
    </w:p>
    <w:p w:rsidR="00CF7D30" w:rsidRDefault="00CF7D30" w:rsidP="002B45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D30" w:rsidRDefault="00CF7D30" w:rsidP="002B45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D30" w:rsidRDefault="00CF7D30" w:rsidP="002B45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oświadczenia. **</w:t>
      </w:r>
    </w:p>
    <w:p w:rsidR="00F278A9" w:rsidRDefault="006865B3" w:rsidP="002B45B9">
      <w:pPr>
        <w:tabs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………………………………………………</w:t>
      </w:r>
      <w:r w:rsidR="00F278A9">
        <w:rPr>
          <w:rFonts w:ascii="Times New Roman" w:hAnsi="Times New Roman" w:cs="Times New Roman"/>
        </w:rPr>
        <w:t>.</w:t>
      </w:r>
    </w:p>
    <w:p w:rsidR="00D26638" w:rsidRDefault="006865B3" w:rsidP="002B45B9">
      <w:pPr>
        <w:tabs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5B3">
        <w:rPr>
          <w:rFonts w:ascii="Times New Roman" w:hAnsi="Times New Roman" w:cs="Times New Roman"/>
          <w:sz w:val="16"/>
          <w:szCs w:val="16"/>
        </w:rPr>
        <w:t>(czytelny p</w:t>
      </w:r>
      <w:r w:rsidR="002B45B9">
        <w:rPr>
          <w:rFonts w:ascii="Times New Roman" w:hAnsi="Times New Roman" w:cs="Times New Roman"/>
          <w:sz w:val="16"/>
          <w:szCs w:val="16"/>
        </w:rPr>
        <w:t>odpis rodzica/opiekuna prawnego)</w:t>
      </w:r>
    </w:p>
    <w:p w:rsidR="00BF7156" w:rsidRDefault="00BF7156" w:rsidP="00BF71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7156" w:rsidRPr="00CF7D30" w:rsidRDefault="00CF7D30" w:rsidP="00BF715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*Zaznaczyć kółkiem właściwą odpowiedź</w:t>
      </w:r>
    </w:p>
    <w:p w:rsidR="002B45B9" w:rsidRPr="00BF7156" w:rsidRDefault="00D26638" w:rsidP="00BF715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F7D30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Art. 233 §1 ustawy z dnia 6 czerwca 1997 r.  kodeks karny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U. z </w:t>
      </w:r>
      <w:r w:rsidR="005013F8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poz. </w:t>
      </w:r>
      <w:r w:rsidR="005013F8">
        <w:rPr>
          <w:rFonts w:ascii="Times New Roman" w:hAnsi="Times New Roman" w:cs="Times New Roman"/>
          <w:sz w:val="16"/>
          <w:szCs w:val="16"/>
        </w:rPr>
        <w:t>1950</w:t>
      </w:r>
      <w:r w:rsidR="002A69CE">
        <w:rPr>
          <w:rFonts w:ascii="Times New Roman" w:hAnsi="Times New Roman" w:cs="Times New Roman"/>
          <w:sz w:val="16"/>
          <w:szCs w:val="16"/>
        </w:rPr>
        <w:t>,</w:t>
      </w:r>
      <w:r w:rsidR="00222DF4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5013F8">
        <w:rPr>
          <w:rFonts w:ascii="Times New Roman" w:hAnsi="Times New Roman" w:cs="Times New Roman"/>
          <w:sz w:val="16"/>
          <w:szCs w:val="16"/>
        </w:rPr>
        <w:t>2128</w:t>
      </w:r>
      <w:r>
        <w:rPr>
          <w:rFonts w:ascii="Times New Roman" w:hAnsi="Times New Roman" w:cs="Times New Roman"/>
          <w:sz w:val="16"/>
          <w:szCs w:val="16"/>
        </w:rPr>
        <w:t xml:space="preserve">): </w:t>
      </w:r>
      <w:r w:rsidR="00BF7156">
        <w:rPr>
          <w:rFonts w:ascii="Times New Roman" w:hAnsi="Times New Roman" w:cs="Times New Roman"/>
          <w:sz w:val="16"/>
          <w:szCs w:val="16"/>
        </w:rPr>
        <w:t>„</w:t>
      </w:r>
      <w:r w:rsidRPr="00D26638">
        <w:rPr>
          <w:rFonts w:ascii="Times New Roman" w:eastAsia="Times New Roman" w:hAnsi="Times New Roman" w:cs="Times New Roman"/>
          <w:sz w:val="16"/>
          <w:szCs w:val="16"/>
          <w:lang w:eastAsia="pl-PL"/>
        </w:rPr>
        <w:t>Kto, s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t>kładając zeznanie mające służyć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26638">
        <w:rPr>
          <w:rFonts w:ascii="Times New Roman" w:eastAsia="Times New Roman" w:hAnsi="Times New Roman" w:cs="Times New Roman"/>
          <w:sz w:val="16"/>
          <w:szCs w:val="16"/>
          <w:lang w:eastAsia="pl-PL"/>
        </w:rPr>
        <w:t>za dowód w postępowaniu sądowym lub w innym postępowaniu prowadzonym na podstawie ustawy, zezn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aje nieprawdę lub zataja prawdę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D2663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podlega karze pozbawienia 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t>wolności od 6 miesięcy do lat 8”.</w:t>
      </w:r>
    </w:p>
    <w:sectPr w:rsidR="002B45B9" w:rsidRPr="00BF7156" w:rsidSect="00CF7D3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D5627"/>
    <w:multiLevelType w:val="hybridMultilevel"/>
    <w:tmpl w:val="E0942546"/>
    <w:lvl w:ilvl="0" w:tplc="3D02BF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B3"/>
    <w:rsid w:val="000B0B11"/>
    <w:rsid w:val="001614BC"/>
    <w:rsid w:val="00185BC6"/>
    <w:rsid w:val="00222DF4"/>
    <w:rsid w:val="002A69CE"/>
    <w:rsid w:val="002B45B9"/>
    <w:rsid w:val="004F551C"/>
    <w:rsid w:val="005013F8"/>
    <w:rsid w:val="006865B3"/>
    <w:rsid w:val="0081017A"/>
    <w:rsid w:val="00955BA1"/>
    <w:rsid w:val="00A06818"/>
    <w:rsid w:val="00B53351"/>
    <w:rsid w:val="00BF7156"/>
    <w:rsid w:val="00CF7D30"/>
    <w:rsid w:val="00D26638"/>
    <w:rsid w:val="00E36A8A"/>
    <w:rsid w:val="00F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5DB6-2927-4D50-AEA8-4BB288D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38"/>
    <w:pPr>
      <w:ind w:left="720"/>
      <w:contextualSpacing/>
    </w:pPr>
  </w:style>
  <w:style w:type="paragraph" w:customStyle="1" w:styleId="text-justify">
    <w:name w:val="text-justify"/>
    <w:basedOn w:val="Normalny"/>
    <w:rsid w:val="00D2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3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Sekretariat</cp:lastModifiedBy>
  <cp:revision>8</cp:revision>
  <cp:lastPrinted>2020-02-11T08:17:00Z</cp:lastPrinted>
  <dcterms:created xsi:type="dcterms:W3CDTF">2019-01-30T09:42:00Z</dcterms:created>
  <dcterms:modified xsi:type="dcterms:W3CDTF">2020-02-11T08:17:00Z</dcterms:modified>
</cp:coreProperties>
</file>